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CCC" w:rsidRDefault="008C6CCC" w:rsidP="008C6CCC">
      <w:pPr>
        <w:jc w:val="both"/>
        <w:rPr>
          <w:rFonts w:ascii="Comic Sans MS" w:hAnsi="Comic Sans MS"/>
          <w:b/>
          <w:sz w:val="36"/>
          <w:szCs w:val="36"/>
        </w:rPr>
      </w:pPr>
      <w:r>
        <w:rPr>
          <w:rFonts w:ascii="Comic Sans MS" w:hAnsi="Comic Sans MS"/>
          <w:sz w:val="36"/>
          <w:szCs w:val="36"/>
        </w:rPr>
        <w:t xml:space="preserve">Integrovaný blok: </w:t>
      </w:r>
      <w:r>
        <w:rPr>
          <w:rFonts w:ascii="Comic Sans MS" w:hAnsi="Comic Sans MS"/>
          <w:b/>
          <w:sz w:val="36"/>
          <w:szCs w:val="36"/>
        </w:rPr>
        <w:t>VOŇAVÉ JARO</w:t>
      </w:r>
    </w:p>
    <w:p w:rsidR="008C6CCC" w:rsidRPr="0015298D" w:rsidRDefault="008C6CCC" w:rsidP="008C6CCC">
      <w:pPr>
        <w:jc w:val="both"/>
        <w:rPr>
          <w:rFonts w:ascii="Comic Sans MS" w:hAnsi="Comic Sans MS"/>
          <w:b/>
          <w:sz w:val="28"/>
          <w:szCs w:val="28"/>
        </w:rPr>
      </w:pPr>
      <w:r>
        <w:rPr>
          <w:rFonts w:ascii="Comic Sans MS" w:hAnsi="Comic Sans MS"/>
          <w:sz w:val="28"/>
          <w:szCs w:val="28"/>
        </w:rPr>
        <w:t>Téma:</w:t>
      </w:r>
      <w:r>
        <w:rPr>
          <w:rFonts w:ascii="Comic Sans MS" w:hAnsi="Comic Sans MS"/>
          <w:b/>
          <w:sz w:val="28"/>
          <w:szCs w:val="28"/>
        </w:rPr>
        <w:t xml:space="preserve"> </w:t>
      </w:r>
      <w:r>
        <w:rPr>
          <w:rFonts w:ascii="Comic Sans MS" w:hAnsi="Comic Sans MS"/>
          <w:b/>
          <w:sz w:val="28"/>
          <w:szCs w:val="28"/>
        </w:rPr>
        <w:t>S láskou je nám lépe</w:t>
      </w:r>
    </w:p>
    <w:p w:rsidR="008C6CCC" w:rsidRDefault="008C6CCC" w:rsidP="008C6CCC">
      <w:pPr>
        <w:jc w:val="both"/>
        <w:rPr>
          <w:rFonts w:ascii="Comic Sans MS" w:hAnsi="Comic Sans MS"/>
          <w:sz w:val="28"/>
          <w:szCs w:val="28"/>
        </w:rPr>
      </w:pPr>
      <w:r>
        <w:rPr>
          <w:rFonts w:ascii="Comic Sans MS" w:hAnsi="Comic Sans MS"/>
          <w:sz w:val="28"/>
          <w:szCs w:val="28"/>
        </w:rPr>
        <w:t xml:space="preserve">Podtéma: </w:t>
      </w:r>
      <w:r>
        <w:rPr>
          <w:rFonts w:ascii="Comic Sans MS" w:hAnsi="Comic Sans MS"/>
          <w:sz w:val="28"/>
          <w:szCs w:val="28"/>
        </w:rPr>
        <w:t>Rodina</w:t>
      </w:r>
    </w:p>
    <w:p w:rsidR="008C6CCC" w:rsidRDefault="008C6CCC" w:rsidP="008C6CCC">
      <w:pPr>
        <w:jc w:val="both"/>
        <w:rPr>
          <w:rFonts w:ascii="Comic Sans MS" w:hAnsi="Comic Sans MS"/>
          <w:sz w:val="28"/>
          <w:szCs w:val="28"/>
        </w:rPr>
      </w:pPr>
    </w:p>
    <w:p w:rsidR="008C6CCC" w:rsidRPr="00BF7D50" w:rsidRDefault="008C6CCC" w:rsidP="008C6CCC">
      <w:pPr>
        <w:jc w:val="both"/>
        <w:rPr>
          <w:rFonts w:ascii="Comic Sans MS" w:hAnsi="Comic Sans MS"/>
          <w:b/>
        </w:rPr>
      </w:pPr>
      <w:r>
        <w:rPr>
          <w:rFonts w:ascii="Comic Sans MS" w:hAnsi="Comic Sans MS"/>
          <w:b/>
        </w:rPr>
        <w:t>Charakteristika</w:t>
      </w:r>
    </w:p>
    <w:p w:rsidR="008C6CCC" w:rsidRDefault="008C6CCC" w:rsidP="008C6CCC">
      <w:pPr>
        <w:jc w:val="both"/>
        <w:rPr>
          <w:rFonts w:ascii="Comic Sans MS" w:hAnsi="Comic Sans MS"/>
        </w:rPr>
      </w:pPr>
      <w:r>
        <w:rPr>
          <w:rFonts w:ascii="Comic Sans MS" w:hAnsi="Comic Sans MS"/>
        </w:rPr>
        <w:t xml:space="preserve">Smyslem </w:t>
      </w:r>
      <w:proofErr w:type="spellStart"/>
      <w:r>
        <w:rPr>
          <w:rFonts w:ascii="Comic Sans MS" w:hAnsi="Comic Sans MS"/>
        </w:rPr>
        <w:t>tématického</w:t>
      </w:r>
      <w:proofErr w:type="spellEnd"/>
      <w:r>
        <w:rPr>
          <w:rFonts w:ascii="Comic Sans MS" w:hAnsi="Comic Sans MS"/>
        </w:rPr>
        <w:t xml:space="preserve"> celku je především:</w:t>
      </w:r>
    </w:p>
    <w:p w:rsidR="008C6CCC" w:rsidRDefault="008C6CCC" w:rsidP="008C6CCC">
      <w:pPr>
        <w:numPr>
          <w:ilvl w:val="0"/>
          <w:numId w:val="1"/>
        </w:numPr>
        <w:jc w:val="both"/>
        <w:rPr>
          <w:rFonts w:ascii="Comic Sans MS" w:hAnsi="Comic Sans MS"/>
        </w:rPr>
      </w:pPr>
      <w:r>
        <w:rPr>
          <w:rFonts w:ascii="Comic Sans MS" w:hAnsi="Comic Sans MS"/>
        </w:rPr>
        <w:t>Vědět, kdo všechno patří do rodiny</w:t>
      </w:r>
    </w:p>
    <w:p w:rsidR="008C6CCC" w:rsidRDefault="008C6CCC" w:rsidP="008C6CCC">
      <w:pPr>
        <w:numPr>
          <w:ilvl w:val="0"/>
          <w:numId w:val="1"/>
        </w:numPr>
        <w:jc w:val="both"/>
        <w:rPr>
          <w:rFonts w:ascii="Comic Sans MS" w:hAnsi="Comic Sans MS"/>
        </w:rPr>
      </w:pPr>
      <w:r>
        <w:rPr>
          <w:rFonts w:ascii="Comic Sans MS" w:hAnsi="Comic Sans MS"/>
        </w:rPr>
        <w:t>Umět udělat radost jednotlivým členům rodiny</w:t>
      </w:r>
    </w:p>
    <w:p w:rsidR="008C6CCC" w:rsidRDefault="008C6CCC" w:rsidP="008C6CCC">
      <w:pPr>
        <w:numPr>
          <w:ilvl w:val="0"/>
          <w:numId w:val="1"/>
        </w:numPr>
        <w:jc w:val="both"/>
        <w:rPr>
          <w:rFonts w:ascii="Comic Sans MS" w:hAnsi="Comic Sans MS"/>
        </w:rPr>
      </w:pPr>
      <w:r>
        <w:rPr>
          <w:rFonts w:ascii="Comic Sans MS" w:hAnsi="Comic Sans MS"/>
        </w:rPr>
        <w:t>Uplatnit svou dovednost ve prospěch společenství rodiny</w:t>
      </w:r>
    </w:p>
    <w:p w:rsidR="008C6CCC" w:rsidRDefault="008C6CCC" w:rsidP="008C6CCC">
      <w:pPr>
        <w:numPr>
          <w:ilvl w:val="0"/>
          <w:numId w:val="1"/>
        </w:numPr>
        <w:jc w:val="both"/>
        <w:rPr>
          <w:rFonts w:ascii="Comic Sans MS" w:hAnsi="Comic Sans MS"/>
        </w:rPr>
      </w:pPr>
      <w:r>
        <w:rPr>
          <w:rFonts w:ascii="Comic Sans MS" w:hAnsi="Comic Sans MS"/>
        </w:rPr>
        <w:t>Umět projevit porozumění a cit pro potřeby a zájmy druhého</w:t>
      </w:r>
    </w:p>
    <w:p w:rsidR="008C6CCC" w:rsidRDefault="008C6CCC" w:rsidP="008C6CCC">
      <w:pPr>
        <w:numPr>
          <w:ilvl w:val="0"/>
          <w:numId w:val="1"/>
        </w:numPr>
        <w:jc w:val="both"/>
        <w:rPr>
          <w:rFonts w:ascii="Comic Sans MS" w:hAnsi="Comic Sans MS"/>
        </w:rPr>
      </w:pPr>
      <w:r>
        <w:rPr>
          <w:rFonts w:ascii="Comic Sans MS" w:hAnsi="Comic Sans MS"/>
        </w:rPr>
        <w:t>Odlišovat soukromí a veřejnost, respektovat soukromí</w:t>
      </w:r>
    </w:p>
    <w:p w:rsidR="008C6CCC" w:rsidRDefault="008C6CCC" w:rsidP="008C6CCC">
      <w:pPr>
        <w:numPr>
          <w:ilvl w:val="0"/>
          <w:numId w:val="1"/>
        </w:numPr>
        <w:jc w:val="both"/>
        <w:rPr>
          <w:rFonts w:ascii="Comic Sans MS" w:hAnsi="Comic Sans MS"/>
        </w:rPr>
      </w:pPr>
      <w:r>
        <w:rPr>
          <w:rFonts w:ascii="Comic Sans MS" w:hAnsi="Comic Sans MS"/>
        </w:rPr>
        <w:t>Vytvářet citové vztahy v rodině</w:t>
      </w:r>
    </w:p>
    <w:p w:rsidR="008C6CCC" w:rsidRDefault="008C6CCC" w:rsidP="008C6CCC">
      <w:pPr>
        <w:numPr>
          <w:ilvl w:val="0"/>
          <w:numId w:val="1"/>
        </w:numPr>
        <w:jc w:val="both"/>
        <w:rPr>
          <w:rFonts w:ascii="Comic Sans MS" w:hAnsi="Comic Sans MS"/>
        </w:rPr>
      </w:pPr>
      <w:r>
        <w:rPr>
          <w:rFonts w:ascii="Comic Sans MS" w:hAnsi="Comic Sans MS"/>
        </w:rPr>
        <w:t>Budovat estetický vztah k životu, připravit slavnosti pro maminku</w:t>
      </w:r>
    </w:p>
    <w:p w:rsidR="008C6CCC" w:rsidRDefault="008C6CCC" w:rsidP="008C6CCC">
      <w:pPr>
        <w:numPr>
          <w:ilvl w:val="0"/>
          <w:numId w:val="1"/>
        </w:numPr>
        <w:jc w:val="both"/>
        <w:rPr>
          <w:rFonts w:ascii="Comic Sans MS" w:hAnsi="Comic Sans MS"/>
        </w:rPr>
      </w:pPr>
      <w:r>
        <w:rPr>
          <w:rFonts w:ascii="Comic Sans MS" w:hAnsi="Comic Sans MS"/>
        </w:rPr>
        <w:t>Rozvíjet pocit sounáležitosti s rodinou, s lidmi, se společností</w:t>
      </w:r>
    </w:p>
    <w:p w:rsidR="008C6CCC" w:rsidRDefault="008C6CCC" w:rsidP="008C6CCC">
      <w:pPr>
        <w:numPr>
          <w:ilvl w:val="0"/>
          <w:numId w:val="1"/>
        </w:numPr>
        <w:jc w:val="both"/>
        <w:rPr>
          <w:rFonts w:ascii="Comic Sans MS" w:hAnsi="Comic Sans MS"/>
        </w:rPr>
      </w:pPr>
      <w:r>
        <w:rPr>
          <w:rFonts w:ascii="Comic Sans MS" w:hAnsi="Comic Sans MS"/>
        </w:rPr>
        <w:t>Upevňovat citový vztah k sourozencům a mladším dětem</w:t>
      </w:r>
    </w:p>
    <w:p w:rsidR="008C6CCC" w:rsidRDefault="008C6CCC" w:rsidP="008C6CCC">
      <w:pPr>
        <w:numPr>
          <w:ilvl w:val="0"/>
          <w:numId w:val="1"/>
        </w:numPr>
        <w:jc w:val="both"/>
        <w:rPr>
          <w:rFonts w:ascii="Comic Sans MS" w:hAnsi="Comic Sans MS"/>
        </w:rPr>
      </w:pPr>
      <w:r>
        <w:rPr>
          <w:rFonts w:ascii="Comic Sans MS" w:hAnsi="Comic Sans MS"/>
        </w:rPr>
        <w:t>Jak se chovat při kontaktu s cizími lidmi</w:t>
      </w:r>
    </w:p>
    <w:p w:rsidR="008C6CCC" w:rsidRDefault="008C6CCC" w:rsidP="008C6CCC">
      <w:pPr>
        <w:numPr>
          <w:ilvl w:val="0"/>
          <w:numId w:val="1"/>
        </w:numPr>
        <w:jc w:val="both"/>
        <w:rPr>
          <w:rFonts w:ascii="Comic Sans MS" w:hAnsi="Comic Sans MS"/>
        </w:rPr>
      </w:pPr>
      <w:r>
        <w:rPr>
          <w:rFonts w:ascii="Comic Sans MS" w:hAnsi="Comic Sans MS"/>
        </w:rPr>
        <w:t>Co komu udělá radost</w:t>
      </w:r>
    </w:p>
    <w:p w:rsidR="008C6CCC" w:rsidRDefault="008C6CCC" w:rsidP="008C6CCC">
      <w:pPr>
        <w:jc w:val="both"/>
        <w:rPr>
          <w:rFonts w:ascii="Comic Sans MS" w:hAnsi="Comic Sans MS"/>
        </w:rPr>
      </w:pPr>
    </w:p>
    <w:p w:rsidR="008C6CCC" w:rsidRDefault="008C6CCC" w:rsidP="008C6CCC">
      <w:pPr>
        <w:pStyle w:val="Nadpis1"/>
        <w:spacing w:line="240" w:lineRule="auto"/>
        <w:jc w:val="both"/>
      </w:pPr>
      <w:r>
        <w:t>Obsah</w:t>
      </w:r>
    </w:p>
    <w:p w:rsidR="008C6CCC" w:rsidRDefault="008C6CCC" w:rsidP="008C6CCC">
      <w:pPr>
        <w:jc w:val="both"/>
        <w:rPr>
          <w:rFonts w:ascii="Comic Sans MS" w:hAnsi="Comic Sans MS"/>
        </w:rPr>
      </w:pPr>
      <w:r>
        <w:rPr>
          <w:rFonts w:ascii="Comic Sans MS" w:hAnsi="Comic Sans MS"/>
        </w:rPr>
        <w:t>Kdo patří do naší rodiny, jaká je moje maminka, tatínek, sourozenci. Proč je mám rád, čím je mohu potěšit, co děláme, když jsme spolu. Už chodím do školky, ale dříve jsem byl miminko…, kdo je babička a děda? Čím jsou moji rodiče, běžné denní činnosti, vyrobíme dárek pro maminku, oslava Dne matek, básničky pro maminku, jak pomáháme mamince v domácnosti</w:t>
      </w:r>
    </w:p>
    <w:p w:rsidR="008C6CCC" w:rsidRDefault="008C6CCC" w:rsidP="008C6CCC">
      <w:pPr>
        <w:jc w:val="both"/>
        <w:rPr>
          <w:rFonts w:ascii="Comic Sans MS" w:hAnsi="Comic Sans MS"/>
        </w:rPr>
      </w:pPr>
    </w:p>
    <w:p w:rsidR="008C6CCC" w:rsidRDefault="008C6CCC" w:rsidP="008C6CCC">
      <w:pPr>
        <w:jc w:val="both"/>
        <w:rPr>
          <w:rFonts w:ascii="Comic Sans MS" w:hAnsi="Comic Sans MS"/>
        </w:rPr>
      </w:pPr>
    </w:p>
    <w:p w:rsidR="008C6CCC" w:rsidRDefault="008C6CCC" w:rsidP="008C6CCC">
      <w:pPr>
        <w:pStyle w:val="Nadpis1"/>
        <w:spacing w:line="240" w:lineRule="auto"/>
        <w:jc w:val="both"/>
      </w:pPr>
      <w:r>
        <w:t>Očekávané výstupy</w:t>
      </w:r>
    </w:p>
    <w:p w:rsidR="008C6CCC" w:rsidRDefault="008C6CCC" w:rsidP="008C6CCC">
      <w:pPr>
        <w:numPr>
          <w:ilvl w:val="0"/>
          <w:numId w:val="2"/>
        </w:numPr>
        <w:jc w:val="both"/>
        <w:rPr>
          <w:rFonts w:ascii="Comic Sans MS" w:hAnsi="Comic Sans MS"/>
        </w:rPr>
      </w:pPr>
      <w:r>
        <w:rPr>
          <w:rFonts w:ascii="Comic Sans MS" w:hAnsi="Comic Sans MS"/>
        </w:rPr>
        <w:t>Vnímat, co si druhý přeje, vycházet mu vstříc</w:t>
      </w:r>
    </w:p>
    <w:p w:rsidR="008C6CCC" w:rsidRDefault="008C6CCC" w:rsidP="008C6CCC">
      <w:pPr>
        <w:numPr>
          <w:ilvl w:val="0"/>
          <w:numId w:val="2"/>
        </w:numPr>
        <w:jc w:val="both"/>
        <w:rPr>
          <w:rFonts w:ascii="Comic Sans MS" w:hAnsi="Comic Sans MS"/>
        </w:rPr>
      </w:pPr>
      <w:r>
        <w:rPr>
          <w:rFonts w:ascii="Comic Sans MS" w:hAnsi="Comic Sans MS"/>
        </w:rPr>
        <w:t>Vyjadřovat sovu představivost v tvořivých činnostech i ve slovních výpovědích k nim</w:t>
      </w:r>
    </w:p>
    <w:p w:rsidR="008C6CCC" w:rsidRDefault="008C6CCC" w:rsidP="008C6CCC">
      <w:pPr>
        <w:numPr>
          <w:ilvl w:val="0"/>
          <w:numId w:val="2"/>
        </w:numPr>
        <w:jc w:val="both"/>
        <w:rPr>
          <w:rFonts w:ascii="Comic Sans MS" w:hAnsi="Comic Sans MS"/>
        </w:rPr>
      </w:pPr>
      <w:r>
        <w:rPr>
          <w:rFonts w:ascii="Comic Sans MS" w:hAnsi="Comic Sans MS"/>
        </w:rPr>
        <w:t>Ovládat koordinaci ruky a oka, zvládnou jemnou motoriku</w:t>
      </w:r>
    </w:p>
    <w:p w:rsidR="008C6CCC" w:rsidRDefault="008C6CCC" w:rsidP="008C6CCC">
      <w:pPr>
        <w:numPr>
          <w:ilvl w:val="0"/>
          <w:numId w:val="3"/>
        </w:numPr>
        <w:jc w:val="both"/>
        <w:rPr>
          <w:rFonts w:ascii="Comic Sans MS" w:hAnsi="Comic Sans MS"/>
        </w:rPr>
      </w:pPr>
      <w:r>
        <w:rPr>
          <w:rFonts w:ascii="Comic Sans MS" w:hAnsi="Comic Sans MS"/>
        </w:rPr>
        <w:t>Posilování prosociálního chování ve vztahu k ostatním lidem (v rodině)</w:t>
      </w:r>
    </w:p>
    <w:p w:rsidR="008C6CCC" w:rsidRDefault="008C6CCC" w:rsidP="008C6CCC">
      <w:pPr>
        <w:numPr>
          <w:ilvl w:val="0"/>
          <w:numId w:val="3"/>
        </w:numPr>
        <w:jc w:val="both"/>
        <w:rPr>
          <w:rFonts w:ascii="Comic Sans MS" w:hAnsi="Comic Sans MS"/>
        </w:rPr>
      </w:pPr>
      <w:r>
        <w:rPr>
          <w:rFonts w:ascii="Comic Sans MS" w:hAnsi="Comic Sans MS"/>
        </w:rPr>
        <w:t>Rozvoj a kultivace představivosti</w:t>
      </w:r>
    </w:p>
    <w:p w:rsidR="008C6CCC" w:rsidRDefault="008C6CCC" w:rsidP="008C6CCC">
      <w:pPr>
        <w:numPr>
          <w:ilvl w:val="0"/>
          <w:numId w:val="3"/>
        </w:numPr>
        <w:jc w:val="both"/>
        <w:rPr>
          <w:rFonts w:ascii="Comic Sans MS" w:hAnsi="Comic Sans MS"/>
        </w:rPr>
      </w:pPr>
      <w:r>
        <w:rPr>
          <w:rFonts w:ascii="Comic Sans MS" w:hAnsi="Comic Sans MS"/>
        </w:rPr>
        <w:t>Rozvoj a zdokonalování dovedností v oblasti jemné motoriky</w:t>
      </w:r>
    </w:p>
    <w:p w:rsidR="008C6CCC" w:rsidRDefault="008C6CCC" w:rsidP="008C6CCC">
      <w:pPr>
        <w:numPr>
          <w:ilvl w:val="0"/>
          <w:numId w:val="3"/>
        </w:numPr>
        <w:jc w:val="both"/>
        <w:rPr>
          <w:rFonts w:ascii="Comic Sans MS" w:hAnsi="Comic Sans MS"/>
        </w:rPr>
      </w:pPr>
      <w:r>
        <w:rPr>
          <w:rFonts w:ascii="Comic Sans MS" w:hAnsi="Comic Sans MS"/>
        </w:rPr>
        <w:t>Respekt a úcta k ostatním členům rodiny</w:t>
      </w:r>
    </w:p>
    <w:p w:rsidR="008C6CCC" w:rsidRDefault="008C6CCC" w:rsidP="008C6CCC">
      <w:pPr>
        <w:numPr>
          <w:ilvl w:val="0"/>
          <w:numId w:val="3"/>
        </w:numPr>
        <w:jc w:val="both"/>
        <w:rPr>
          <w:rFonts w:ascii="Comic Sans MS" w:hAnsi="Comic Sans MS"/>
        </w:rPr>
      </w:pPr>
      <w:r>
        <w:rPr>
          <w:rFonts w:ascii="Comic Sans MS" w:hAnsi="Comic Sans MS"/>
        </w:rPr>
        <w:t>Optimální reakce na situaci a řešení problému</w:t>
      </w:r>
    </w:p>
    <w:p w:rsidR="008C6CCC" w:rsidRPr="008C6CCC" w:rsidRDefault="008C6CCC" w:rsidP="008C6CCC">
      <w:pPr>
        <w:numPr>
          <w:ilvl w:val="0"/>
          <w:numId w:val="3"/>
        </w:numPr>
        <w:jc w:val="both"/>
        <w:rPr>
          <w:rFonts w:ascii="Comic Sans MS" w:hAnsi="Comic Sans MS"/>
        </w:rPr>
      </w:pPr>
      <w:r>
        <w:rPr>
          <w:rFonts w:ascii="Comic Sans MS" w:hAnsi="Comic Sans MS"/>
        </w:rPr>
        <w:t>Zvládnutí prosociálního chování ve společnosti</w:t>
      </w:r>
    </w:p>
    <w:p w:rsidR="00EB3E84" w:rsidRDefault="00EB3E84"/>
    <w:p w:rsidR="008C6CCC" w:rsidRDefault="008C6CCC"/>
    <w:p w:rsidR="008C6CCC" w:rsidRDefault="008C6CCC"/>
    <w:p w:rsidR="008C6CCC" w:rsidRDefault="008C6CCC"/>
    <w:p w:rsidR="008C6CCC" w:rsidRDefault="008C6CCC" w:rsidP="008C6CCC">
      <w:pPr>
        <w:jc w:val="center"/>
        <w:rPr>
          <w:rFonts w:ascii="Comic Sans MS" w:hAnsi="Comic Sans MS"/>
          <w:b/>
        </w:rPr>
      </w:pPr>
      <w:r>
        <w:rPr>
          <w:rFonts w:ascii="Comic Sans MS" w:hAnsi="Comic Sans MS"/>
        </w:rPr>
        <w:lastRenderedPageBreak/>
        <w:t>NABÍDKA ČINNOSTÍ</w:t>
      </w:r>
    </w:p>
    <w:p w:rsidR="008C6CCC" w:rsidRDefault="008C6CCC" w:rsidP="008C6CCC">
      <w:pPr>
        <w:rPr>
          <w:rFonts w:ascii="Comic Sans MS" w:hAnsi="Comic Sans MS"/>
          <w:b/>
        </w:rPr>
      </w:pPr>
    </w:p>
    <w:p w:rsidR="008C6CCC" w:rsidRDefault="008C6CCC" w:rsidP="008C6CCC">
      <w:pPr>
        <w:pStyle w:val="Normlnweb"/>
        <w:spacing w:before="0" w:beforeAutospacing="0" w:after="0" w:afterAutospacing="0"/>
        <w:jc w:val="both"/>
        <w:rPr>
          <w:rFonts w:ascii="Comic Sans MS" w:hAnsi="Comic Sans MS"/>
          <w:b/>
          <w:bCs/>
        </w:rPr>
      </w:pPr>
      <w:proofErr w:type="spellStart"/>
      <w:r>
        <w:rPr>
          <w:rFonts w:ascii="Comic Sans MS" w:hAnsi="Comic Sans MS"/>
          <w:b/>
          <w:bCs/>
        </w:rPr>
        <w:t>Vv</w:t>
      </w:r>
      <w:proofErr w:type="spellEnd"/>
      <w:r>
        <w:rPr>
          <w:rFonts w:ascii="Comic Sans MS" w:hAnsi="Comic Sans MS"/>
          <w:b/>
          <w:bCs/>
        </w:rPr>
        <w:t xml:space="preserve"> + </w:t>
      </w:r>
      <w:proofErr w:type="spellStart"/>
      <w:r>
        <w:rPr>
          <w:rFonts w:ascii="Comic Sans MS" w:hAnsi="Comic Sans MS"/>
          <w:b/>
          <w:bCs/>
        </w:rPr>
        <w:t>Pv</w:t>
      </w:r>
      <w:proofErr w:type="spellEnd"/>
    </w:p>
    <w:p w:rsidR="008C6CCC" w:rsidRDefault="008C6CCC" w:rsidP="008C6CCC">
      <w:pPr>
        <w:pStyle w:val="Normlnweb"/>
        <w:spacing w:before="0" w:beforeAutospacing="0" w:after="0" w:afterAutospacing="0"/>
        <w:jc w:val="both"/>
        <w:rPr>
          <w:rFonts w:ascii="Comic Sans MS" w:hAnsi="Comic Sans MS"/>
        </w:rPr>
      </w:pPr>
      <w:r>
        <w:rPr>
          <w:rFonts w:ascii="Comic Sans MS" w:hAnsi="Comic Sans MS"/>
        </w:rPr>
        <w:t>Kreslíme mamku a taťku, vyrobíme dárek pro maminku k svátku, vlastní domek, ve kterém bydlím</w:t>
      </w:r>
      <w:r>
        <w:rPr>
          <w:rFonts w:ascii="Comic Sans MS" w:hAnsi="Comic Sans MS"/>
        </w:rPr>
        <w:t>, kreslení/malování postavy, začarovaná zvířecí rodina</w:t>
      </w:r>
    </w:p>
    <w:p w:rsidR="008C6CCC" w:rsidRDefault="008C6CCC" w:rsidP="008C6CCC">
      <w:pPr>
        <w:pStyle w:val="Normlnweb"/>
        <w:spacing w:before="0" w:beforeAutospacing="0" w:after="0" w:afterAutospacing="0"/>
        <w:jc w:val="both"/>
        <w:rPr>
          <w:rFonts w:ascii="Comic Sans MS" w:hAnsi="Comic Sans MS"/>
        </w:rPr>
      </w:pPr>
    </w:p>
    <w:p w:rsidR="008C6CCC" w:rsidRDefault="008C6CCC" w:rsidP="008C6CCC">
      <w:pPr>
        <w:pStyle w:val="Normlnweb"/>
        <w:spacing w:before="0" w:beforeAutospacing="0" w:after="0" w:afterAutospacing="0"/>
        <w:jc w:val="both"/>
        <w:rPr>
          <w:rFonts w:ascii="Comic Sans MS" w:hAnsi="Comic Sans MS"/>
        </w:rPr>
      </w:pPr>
    </w:p>
    <w:p w:rsidR="008C6CCC" w:rsidRDefault="008C6CCC" w:rsidP="008C6CCC">
      <w:pPr>
        <w:pStyle w:val="Normlnweb"/>
        <w:spacing w:before="0" w:beforeAutospacing="0" w:after="0" w:afterAutospacing="0"/>
        <w:jc w:val="both"/>
        <w:rPr>
          <w:rFonts w:ascii="Comic Sans MS" w:hAnsi="Comic Sans MS"/>
          <w:b/>
          <w:bCs/>
        </w:rPr>
      </w:pPr>
      <w:r>
        <w:rPr>
          <w:rFonts w:ascii="Comic Sans MS" w:hAnsi="Comic Sans MS"/>
          <w:b/>
          <w:bCs/>
        </w:rPr>
        <w:t>Písně</w:t>
      </w:r>
    </w:p>
    <w:p w:rsidR="008C6CCC" w:rsidRDefault="008C6CCC" w:rsidP="008C6CCC">
      <w:pPr>
        <w:pStyle w:val="Normlnweb"/>
        <w:spacing w:before="0" w:beforeAutospacing="0" w:after="0" w:afterAutospacing="0"/>
        <w:jc w:val="both"/>
        <w:rPr>
          <w:rFonts w:ascii="Comic Sans MS" w:hAnsi="Comic Sans MS"/>
        </w:rPr>
      </w:pPr>
      <w:r>
        <w:rPr>
          <w:rFonts w:ascii="Comic Sans MS" w:hAnsi="Comic Sans MS"/>
        </w:rPr>
        <w:t>Tety</w:t>
      </w:r>
      <w:r>
        <w:rPr>
          <w:rFonts w:ascii="Comic Sans MS" w:hAnsi="Comic Sans MS"/>
        </w:rPr>
        <w:t>, Muzikantská rodina</w:t>
      </w:r>
    </w:p>
    <w:p w:rsidR="008C6CCC" w:rsidRDefault="008C6CCC" w:rsidP="008C6CCC">
      <w:pPr>
        <w:pStyle w:val="Normlnweb"/>
        <w:spacing w:before="0" w:beforeAutospacing="0" w:after="0" w:afterAutospacing="0"/>
        <w:jc w:val="both"/>
        <w:rPr>
          <w:rFonts w:ascii="Comic Sans MS" w:hAnsi="Comic Sans MS"/>
        </w:rPr>
      </w:pPr>
    </w:p>
    <w:p w:rsidR="008C6CCC" w:rsidRDefault="008C6CCC" w:rsidP="008C6CCC">
      <w:pPr>
        <w:pStyle w:val="Normlnweb"/>
        <w:spacing w:before="0" w:beforeAutospacing="0" w:after="0" w:afterAutospacing="0"/>
        <w:jc w:val="both"/>
        <w:rPr>
          <w:rFonts w:ascii="Comic Sans MS" w:hAnsi="Comic Sans MS"/>
        </w:rPr>
      </w:pPr>
    </w:p>
    <w:p w:rsidR="008C6CCC" w:rsidRDefault="008C6CCC" w:rsidP="008C6CCC">
      <w:pPr>
        <w:pStyle w:val="Normlnweb"/>
        <w:spacing w:before="0" w:beforeAutospacing="0" w:after="0" w:afterAutospacing="0"/>
        <w:jc w:val="both"/>
        <w:rPr>
          <w:rFonts w:ascii="Comic Sans MS" w:hAnsi="Comic Sans MS"/>
          <w:b/>
          <w:bCs/>
        </w:rPr>
      </w:pPr>
      <w:r>
        <w:rPr>
          <w:rFonts w:ascii="Comic Sans MS" w:hAnsi="Comic Sans MS"/>
          <w:b/>
          <w:bCs/>
        </w:rPr>
        <w:t>Básně</w:t>
      </w:r>
    </w:p>
    <w:p w:rsidR="008C6CCC" w:rsidRPr="005D0545" w:rsidRDefault="008C6CCC" w:rsidP="008C6CCC">
      <w:pPr>
        <w:pStyle w:val="Normlnweb"/>
        <w:spacing w:before="0" w:beforeAutospacing="0" w:after="0" w:afterAutospacing="0"/>
        <w:jc w:val="both"/>
        <w:rPr>
          <w:rFonts w:ascii="Comic Sans MS" w:hAnsi="Comic Sans MS"/>
          <w:bCs/>
        </w:rPr>
      </w:pPr>
      <w:r>
        <w:rPr>
          <w:rFonts w:ascii="Comic Sans MS" w:hAnsi="Comic Sans MS"/>
          <w:bCs/>
        </w:rPr>
        <w:t>básničky pro maminku</w:t>
      </w:r>
    </w:p>
    <w:p w:rsidR="008C6CCC" w:rsidRDefault="008C6CCC" w:rsidP="008C6CCC">
      <w:pPr>
        <w:pStyle w:val="Normlnweb"/>
        <w:spacing w:before="0" w:beforeAutospacing="0" w:after="0" w:afterAutospacing="0"/>
        <w:jc w:val="both"/>
        <w:rPr>
          <w:rFonts w:ascii="Comic Sans MS" w:hAnsi="Comic Sans MS"/>
          <w:b/>
          <w:bCs/>
        </w:rPr>
      </w:pPr>
    </w:p>
    <w:p w:rsidR="008C6CCC" w:rsidRDefault="008C6CCC" w:rsidP="008C6CCC">
      <w:pPr>
        <w:pStyle w:val="Normlnweb"/>
        <w:spacing w:before="0" w:beforeAutospacing="0" w:after="0" w:afterAutospacing="0"/>
        <w:jc w:val="both"/>
        <w:rPr>
          <w:rFonts w:ascii="Comic Sans MS" w:hAnsi="Comic Sans MS"/>
          <w:b/>
          <w:bCs/>
        </w:rPr>
      </w:pPr>
      <w:proofErr w:type="spellStart"/>
      <w:r>
        <w:rPr>
          <w:rFonts w:ascii="Comic Sans MS" w:hAnsi="Comic Sans MS"/>
          <w:b/>
          <w:bCs/>
        </w:rPr>
        <w:t>Tv</w:t>
      </w:r>
      <w:proofErr w:type="spellEnd"/>
      <w:r>
        <w:rPr>
          <w:rFonts w:ascii="Comic Sans MS" w:hAnsi="Comic Sans MS"/>
          <w:b/>
          <w:bCs/>
        </w:rPr>
        <w:t xml:space="preserve"> + PH</w:t>
      </w:r>
    </w:p>
    <w:p w:rsidR="008C6CCC" w:rsidRPr="00DF6282" w:rsidRDefault="008C6CCC" w:rsidP="008C6CCC">
      <w:pPr>
        <w:pStyle w:val="Normlnweb"/>
        <w:spacing w:before="0" w:beforeAutospacing="0" w:after="0" w:afterAutospacing="0"/>
        <w:jc w:val="both"/>
        <w:rPr>
          <w:rFonts w:ascii="Comic Sans MS" w:hAnsi="Comic Sans MS"/>
          <w:bCs/>
        </w:rPr>
      </w:pPr>
      <w:r>
        <w:rPr>
          <w:rFonts w:ascii="Comic Sans MS" w:hAnsi="Comic Sans MS"/>
          <w:bCs/>
        </w:rPr>
        <w:t xml:space="preserve">Na babu, honičky, </w:t>
      </w:r>
    </w:p>
    <w:p w:rsidR="008C6CCC" w:rsidRDefault="008C6CCC" w:rsidP="008C6CCC">
      <w:pPr>
        <w:pStyle w:val="Normlnweb"/>
        <w:spacing w:before="0" w:beforeAutospacing="0" w:after="0" w:afterAutospacing="0"/>
        <w:jc w:val="both"/>
        <w:rPr>
          <w:rFonts w:ascii="Comic Sans MS" w:hAnsi="Comic Sans MS"/>
          <w:b/>
          <w:bCs/>
        </w:rPr>
      </w:pPr>
    </w:p>
    <w:p w:rsidR="008C6CCC" w:rsidRDefault="008C6CCC" w:rsidP="008C6CCC">
      <w:pPr>
        <w:pStyle w:val="Normlnweb"/>
        <w:spacing w:before="0" w:beforeAutospacing="0" w:after="0" w:afterAutospacing="0"/>
        <w:jc w:val="both"/>
        <w:rPr>
          <w:rFonts w:ascii="Comic Sans MS" w:hAnsi="Comic Sans MS"/>
          <w:b/>
          <w:bCs/>
        </w:rPr>
      </w:pPr>
      <w:r>
        <w:rPr>
          <w:rFonts w:ascii="Comic Sans MS" w:hAnsi="Comic Sans MS"/>
          <w:b/>
          <w:bCs/>
        </w:rPr>
        <w:t>Další činnosti</w:t>
      </w:r>
    </w:p>
    <w:p w:rsidR="008C6CCC" w:rsidRDefault="008C6CCC" w:rsidP="008C6CCC">
      <w:pPr>
        <w:pStyle w:val="Normlnweb"/>
        <w:spacing w:before="0" w:beforeAutospacing="0" w:after="0" w:afterAutospacing="0"/>
        <w:jc w:val="both"/>
        <w:rPr>
          <w:rFonts w:ascii="Comic Sans MS" w:hAnsi="Comic Sans MS"/>
        </w:rPr>
      </w:pPr>
      <w:r>
        <w:rPr>
          <w:rFonts w:ascii="Comic Sans MS" w:hAnsi="Comic Sans MS"/>
        </w:rPr>
        <w:t>Kde bydlíme, s kým bydlíme, jaké máme příbuzné, popis postavy, vlastnosti, povolání rodičů, oslava Dne matek, doneseme si fotografie své rodiny, jak udělat rodičům radost, jak jim můžeme pomoci, rodinné vztahy, citové projevy, jak se chovat při kontaktu s cizím člověkem</w:t>
      </w:r>
    </w:p>
    <w:p w:rsidR="008C6CCC" w:rsidRDefault="008C6CCC" w:rsidP="008C6CCC">
      <w:pPr>
        <w:pStyle w:val="Normlnweb"/>
        <w:spacing w:before="0" w:beforeAutospacing="0" w:after="0" w:afterAutospacing="0"/>
        <w:jc w:val="both"/>
        <w:rPr>
          <w:rFonts w:ascii="Comic Sans MS" w:hAnsi="Comic Sans MS"/>
          <w:b/>
          <w:bCs/>
        </w:rPr>
      </w:pPr>
    </w:p>
    <w:p w:rsidR="008C6CCC" w:rsidRDefault="008C6CCC" w:rsidP="008C6CCC">
      <w:pPr>
        <w:rPr>
          <w:rFonts w:ascii="Comic Sans MS" w:hAnsi="Comic Sans MS"/>
        </w:rPr>
      </w:pPr>
    </w:p>
    <w:p w:rsidR="008C6CCC" w:rsidRDefault="008C6CCC" w:rsidP="008C6CCC">
      <w:pPr>
        <w:rPr>
          <w:rFonts w:ascii="Comic Sans MS" w:hAnsi="Comic Sans MS"/>
        </w:rPr>
      </w:pPr>
    </w:p>
    <w:p w:rsidR="008C6CCC" w:rsidRDefault="008C6CCC" w:rsidP="008C6CCC">
      <w:pPr>
        <w:rPr>
          <w:rFonts w:ascii="Comic Sans MS" w:hAnsi="Comic Sans MS"/>
        </w:rPr>
      </w:pPr>
    </w:p>
    <w:p w:rsidR="008C6CCC" w:rsidRDefault="008C6CCC" w:rsidP="008C6CCC">
      <w:pPr>
        <w:rPr>
          <w:rFonts w:ascii="Comic Sans MS" w:hAnsi="Comic Sans MS"/>
        </w:rPr>
      </w:pPr>
    </w:p>
    <w:p w:rsidR="008C6CCC" w:rsidRDefault="008C6CCC" w:rsidP="008C6CCC">
      <w:pPr>
        <w:rPr>
          <w:rFonts w:ascii="Comic Sans MS" w:hAnsi="Comic Sans MS"/>
        </w:rPr>
      </w:pPr>
    </w:p>
    <w:p w:rsidR="008C6CCC" w:rsidRDefault="008C6CCC" w:rsidP="008C6CCC">
      <w:pPr>
        <w:rPr>
          <w:rFonts w:ascii="Comic Sans MS" w:hAnsi="Comic Sans MS"/>
        </w:rPr>
      </w:pPr>
    </w:p>
    <w:p w:rsidR="008C6CCC" w:rsidRDefault="008C6CCC" w:rsidP="008C6CCC">
      <w:pPr>
        <w:rPr>
          <w:rFonts w:ascii="Comic Sans MS" w:hAnsi="Comic Sans MS"/>
        </w:rPr>
      </w:pPr>
    </w:p>
    <w:p w:rsidR="008C6CCC" w:rsidRDefault="008C6CCC" w:rsidP="008C6CCC">
      <w:pPr>
        <w:rPr>
          <w:rFonts w:ascii="Comic Sans MS" w:hAnsi="Comic Sans MS"/>
        </w:rPr>
      </w:pPr>
    </w:p>
    <w:p w:rsidR="008C6CCC" w:rsidRDefault="008C6CCC" w:rsidP="008C6CCC">
      <w:pPr>
        <w:rPr>
          <w:rFonts w:ascii="Comic Sans MS" w:hAnsi="Comic Sans MS"/>
        </w:rPr>
      </w:pPr>
    </w:p>
    <w:p w:rsidR="008C6CCC" w:rsidRDefault="008C6CCC" w:rsidP="008C6CCC">
      <w:pPr>
        <w:rPr>
          <w:rFonts w:ascii="Comic Sans MS" w:hAnsi="Comic Sans MS"/>
        </w:rPr>
      </w:pPr>
    </w:p>
    <w:p w:rsidR="008C6CCC" w:rsidRDefault="008C6CCC" w:rsidP="008C6CCC">
      <w:pPr>
        <w:rPr>
          <w:rFonts w:ascii="Comic Sans MS" w:hAnsi="Comic Sans MS"/>
        </w:rPr>
      </w:pPr>
    </w:p>
    <w:p w:rsidR="008C6CCC" w:rsidRDefault="008C6CCC" w:rsidP="008C6CCC">
      <w:pPr>
        <w:rPr>
          <w:rFonts w:ascii="Comic Sans MS" w:hAnsi="Comic Sans MS"/>
        </w:rPr>
      </w:pPr>
    </w:p>
    <w:p w:rsidR="008C6CCC" w:rsidRDefault="008C6CCC" w:rsidP="008C6CCC">
      <w:pPr>
        <w:rPr>
          <w:rFonts w:ascii="Comic Sans MS" w:hAnsi="Comic Sans MS"/>
        </w:rPr>
      </w:pPr>
    </w:p>
    <w:p w:rsidR="008C6CCC" w:rsidRDefault="008C6CCC" w:rsidP="008C6CCC">
      <w:pPr>
        <w:rPr>
          <w:rFonts w:ascii="Comic Sans MS" w:hAnsi="Comic Sans MS"/>
        </w:rPr>
      </w:pPr>
    </w:p>
    <w:p w:rsidR="008C6CCC" w:rsidRDefault="008C6CCC" w:rsidP="008C6CCC">
      <w:pPr>
        <w:rPr>
          <w:rFonts w:ascii="Comic Sans MS" w:hAnsi="Comic Sans MS"/>
        </w:rPr>
      </w:pPr>
    </w:p>
    <w:p w:rsidR="008C6CCC" w:rsidRDefault="008C6CCC" w:rsidP="008C6CCC">
      <w:pPr>
        <w:rPr>
          <w:rFonts w:ascii="Comic Sans MS" w:hAnsi="Comic Sans MS"/>
        </w:rPr>
      </w:pPr>
    </w:p>
    <w:p w:rsidR="008C6CCC" w:rsidRDefault="008C6CCC" w:rsidP="008C6CCC">
      <w:pPr>
        <w:rPr>
          <w:rFonts w:ascii="Comic Sans MS" w:hAnsi="Comic Sans MS"/>
        </w:rPr>
      </w:pPr>
    </w:p>
    <w:p w:rsidR="008C6CCC" w:rsidRDefault="008C6CCC" w:rsidP="008C6CCC">
      <w:pPr>
        <w:rPr>
          <w:rFonts w:ascii="Comic Sans MS" w:hAnsi="Comic Sans MS"/>
        </w:rPr>
      </w:pPr>
    </w:p>
    <w:tbl>
      <w:tblPr>
        <w:tblStyle w:val="Mkatabulky"/>
        <w:tblW w:w="0" w:type="auto"/>
        <w:tblLook w:val="01E0" w:firstRow="1" w:lastRow="1" w:firstColumn="1" w:lastColumn="1" w:noHBand="0" w:noVBand="0"/>
      </w:tblPr>
      <w:tblGrid>
        <w:gridCol w:w="4537"/>
        <w:gridCol w:w="4525"/>
      </w:tblGrid>
      <w:tr w:rsidR="008C6CCC" w:rsidTr="008C6CCC">
        <w:tc>
          <w:tcPr>
            <w:tcW w:w="4537" w:type="dxa"/>
          </w:tcPr>
          <w:p w:rsidR="008C6CCC" w:rsidRPr="00AD5BD7" w:rsidRDefault="008C6CCC" w:rsidP="007C2C2B">
            <w:pPr>
              <w:pStyle w:val="Normlnweb"/>
              <w:spacing w:before="0" w:beforeAutospacing="0" w:after="0" w:afterAutospacing="0"/>
              <w:jc w:val="both"/>
            </w:pPr>
            <w:r w:rsidRPr="00AD5BD7">
              <w:lastRenderedPageBreak/>
              <w:t>Já mám tetu, ta máš tetu, obě dvě se mají k světu</w:t>
            </w:r>
          </w:p>
          <w:p w:rsidR="008C6CCC" w:rsidRPr="00AD5BD7" w:rsidRDefault="008C6CCC" w:rsidP="007C2C2B">
            <w:pPr>
              <w:pStyle w:val="Normlnweb"/>
              <w:spacing w:before="0" w:beforeAutospacing="0" w:after="0" w:afterAutospacing="0"/>
              <w:jc w:val="both"/>
            </w:pPr>
            <w:r w:rsidRPr="00AD5BD7">
              <w:t>mají srdce ze zlata, co když jsou to dvojčata.</w:t>
            </w:r>
          </w:p>
          <w:p w:rsidR="008C6CCC" w:rsidRPr="00AD5BD7" w:rsidRDefault="008C6CCC" w:rsidP="007C2C2B">
            <w:pPr>
              <w:pStyle w:val="Normlnweb"/>
              <w:spacing w:before="0" w:beforeAutospacing="0" w:after="0" w:afterAutospacing="0"/>
              <w:jc w:val="both"/>
            </w:pPr>
            <w:r w:rsidRPr="00AD5BD7">
              <w:t>Já vím bráško, že to pletu, oba máme jednu tetu,</w:t>
            </w:r>
          </w:p>
          <w:p w:rsidR="008C6CCC" w:rsidRPr="00AD5BD7" w:rsidRDefault="008C6CCC" w:rsidP="007C2C2B">
            <w:pPr>
              <w:pStyle w:val="Normlnweb"/>
              <w:spacing w:before="0" w:beforeAutospacing="0" w:after="0" w:afterAutospacing="0"/>
              <w:jc w:val="both"/>
            </w:pPr>
            <w:r w:rsidRPr="00AD5BD7">
              <w:t>jedna teta jeden strýc, škoda že jich není víc</w:t>
            </w:r>
          </w:p>
        </w:tc>
        <w:tc>
          <w:tcPr>
            <w:tcW w:w="4525" w:type="dxa"/>
          </w:tcPr>
          <w:p w:rsidR="008C6CCC" w:rsidRPr="00AD5BD7" w:rsidRDefault="008C6CCC" w:rsidP="007C2C2B">
            <w:r w:rsidRPr="00AD5BD7">
              <w:t>Narodil se človíček,</w:t>
            </w:r>
          </w:p>
          <w:p w:rsidR="008C6CCC" w:rsidRPr="00AD5BD7" w:rsidRDefault="008C6CCC" w:rsidP="007C2C2B">
            <w:r w:rsidRPr="00AD5BD7">
              <w:t>spinká, malý hošíček.</w:t>
            </w:r>
          </w:p>
          <w:p w:rsidR="008C6CCC" w:rsidRPr="00AD5BD7" w:rsidRDefault="008C6CCC" w:rsidP="007C2C2B">
            <w:r w:rsidRPr="00AD5BD7">
              <w:t>Na svět přišla holčička</w:t>
            </w:r>
          </w:p>
          <w:p w:rsidR="008C6CCC" w:rsidRPr="00AD5BD7" w:rsidRDefault="008C6CCC" w:rsidP="007C2C2B">
            <w:r w:rsidRPr="00AD5BD7">
              <w:t>voňavá jak růžička.</w:t>
            </w:r>
          </w:p>
          <w:p w:rsidR="008C6CCC" w:rsidRPr="00AD5BD7" w:rsidRDefault="008C6CCC" w:rsidP="007C2C2B">
            <w:r w:rsidRPr="00AD5BD7">
              <w:t>Miminka jsou baculatá</w:t>
            </w:r>
            <w:r>
              <w:t xml:space="preserve">, </w:t>
            </w:r>
          </w:p>
          <w:p w:rsidR="008C6CCC" w:rsidRPr="00AD5BD7" w:rsidRDefault="008C6CCC" w:rsidP="007C2C2B">
            <w:r w:rsidRPr="00AD5BD7">
              <w:t>dvě děťátka naše zlatá.</w:t>
            </w:r>
          </w:p>
          <w:p w:rsidR="008C6CCC" w:rsidRPr="00AD5BD7" w:rsidRDefault="008C6CCC" w:rsidP="007C2C2B">
            <w:r w:rsidRPr="00AD5BD7">
              <w:t>Už jsou tady lidičky, roztomilé dětičky</w:t>
            </w:r>
          </w:p>
        </w:tc>
      </w:tr>
      <w:tr w:rsidR="008C6CCC" w:rsidTr="008C6CCC">
        <w:tc>
          <w:tcPr>
            <w:tcW w:w="4537" w:type="dxa"/>
          </w:tcPr>
          <w:p w:rsidR="008C6CCC" w:rsidRPr="00AD5BD7" w:rsidRDefault="008C6CCC" w:rsidP="007C2C2B">
            <w:r w:rsidRPr="00AD5BD7">
              <w:t>Moje milá matičko,</w:t>
            </w:r>
          </w:p>
          <w:p w:rsidR="008C6CCC" w:rsidRPr="00AD5BD7" w:rsidRDefault="008C6CCC" w:rsidP="007C2C2B">
            <w:r w:rsidRPr="00AD5BD7">
              <w:t>dávám ti své srdíčko.</w:t>
            </w:r>
          </w:p>
          <w:p w:rsidR="008C6CCC" w:rsidRPr="00AD5BD7" w:rsidRDefault="008C6CCC" w:rsidP="007C2C2B">
            <w:r w:rsidRPr="00AD5BD7">
              <w:t>Hubičku ti z lásky dám,</w:t>
            </w:r>
          </w:p>
          <w:p w:rsidR="008C6CCC" w:rsidRPr="00AD5BD7" w:rsidRDefault="008C6CCC" w:rsidP="007C2C2B">
            <w:r w:rsidRPr="00AD5BD7">
              <w:t>protože tě ráda mám.</w:t>
            </w:r>
          </w:p>
        </w:tc>
        <w:tc>
          <w:tcPr>
            <w:tcW w:w="4525" w:type="dxa"/>
          </w:tcPr>
          <w:p w:rsidR="008C6CCC" w:rsidRPr="00AD5BD7" w:rsidRDefault="008C6CCC" w:rsidP="007C2C2B">
            <w:r w:rsidRPr="00AD5BD7">
              <w:t>Jahůdka červená v zelené peřince,</w:t>
            </w:r>
          </w:p>
          <w:p w:rsidR="008C6CCC" w:rsidRPr="00AD5BD7" w:rsidRDefault="008C6CCC" w:rsidP="007C2C2B">
            <w:r w:rsidRPr="00AD5BD7">
              <w:t>já si ji utrhnu a dám jí mamince.</w:t>
            </w:r>
          </w:p>
          <w:p w:rsidR="008C6CCC" w:rsidRPr="00AD5BD7" w:rsidRDefault="008C6CCC" w:rsidP="007C2C2B">
            <w:r w:rsidRPr="00AD5BD7">
              <w:t>Za lásku, starosti a za pohlazení,</w:t>
            </w:r>
          </w:p>
          <w:p w:rsidR="008C6CCC" w:rsidRPr="00AD5BD7" w:rsidRDefault="008C6CCC" w:rsidP="007C2C2B">
            <w:r w:rsidRPr="00AD5BD7">
              <w:t>bez mámy na světě radost není.</w:t>
            </w:r>
          </w:p>
        </w:tc>
      </w:tr>
      <w:tr w:rsidR="008C6CCC" w:rsidTr="008C6CCC">
        <w:tc>
          <w:tcPr>
            <w:tcW w:w="4537" w:type="dxa"/>
          </w:tcPr>
          <w:p w:rsidR="008C6CCC" w:rsidRPr="00AD5BD7" w:rsidRDefault="008C6CCC" w:rsidP="007C2C2B">
            <w:r w:rsidRPr="00AD5BD7">
              <w:t>Není důležité být první,</w:t>
            </w:r>
          </w:p>
          <w:p w:rsidR="008C6CCC" w:rsidRPr="00AD5BD7" w:rsidRDefault="008C6CCC" w:rsidP="007C2C2B">
            <w:r w:rsidRPr="00AD5BD7">
              <w:t>kdo ti dnes bude přát.</w:t>
            </w:r>
          </w:p>
          <w:p w:rsidR="008C6CCC" w:rsidRPr="00AD5BD7" w:rsidRDefault="008C6CCC" w:rsidP="007C2C2B">
            <w:r w:rsidRPr="00AD5BD7">
              <w:t>Důležité jí mít tě v srdci</w:t>
            </w:r>
          </w:p>
          <w:p w:rsidR="008C6CCC" w:rsidRPr="00AD5BD7" w:rsidRDefault="008C6CCC" w:rsidP="007C2C2B">
            <w:r w:rsidRPr="00AD5BD7">
              <w:t>a říci: „Mám tě rád.“</w:t>
            </w:r>
          </w:p>
        </w:tc>
        <w:tc>
          <w:tcPr>
            <w:tcW w:w="4525" w:type="dxa"/>
          </w:tcPr>
          <w:p w:rsidR="008C6CCC" w:rsidRPr="00AD5BD7" w:rsidRDefault="008C6CCC" w:rsidP="007C2C2B">
            <w:r w:rsidRPr="00AD5BD7">
              <w:t xml:space="preserve">Maminka má dneska svátek, </w:t>
            </w:r>
          </w:p>
          <w:p w:rsidR="008C6CCC" w:rsidRPr="00AD5BD7" w:rsidRDefault="008C6CCC" w:rsidP="007C2C2B">
            <w:r w:rsidRPr="00AD5BD7">
              <w:t>koupil bych jí pestrý šátek,</w:t>
            </w:r>
          </w:p>
          <w:p w:rsidR="008C6CCC" w:rsidRPr="00AD5BD7" w:rsidRDefault="008C6CCC" w:rsidP="007C2C2B">
            <w:r w:rsidRPr="00AD5BD7">
              <w:t>ale dnes, ale dnes,</w:t>
            </w:r>
          </w:p>
          <w:p w:rsidR="008C6CCC" w:rsidRPr="00AD5BD7" w:rsidRDefault="008C6CCC" w:rsidP="007C2C2B">
            <w:r w:rsidRPr="00AD5BD7">
              <w:t>jsem úplně bez peněz.</w:t>
            </w:r>
          </w:p>
        </w:tc>
      </w:tr>
      <w:tr w:rsidR="008C6CCC" w:rsidTr="008C6CCC">
        <w:tc>
          <w:tcPr>
            <w:tcW w:w="4537" w:type="dxa"/>
          </w:tcPr>
          <w:p w:rsidR="008C6CCC" w:rsidRPr="00AD5BD7" w:rsidRDefault="008C6CCC" w:rsidP="007C2C2B">
            <w:pPr>
              <w:pStyle w:val="Normlnweb"/>
              <w:spacing w:before="0" w:beforeAutospacing="0" w:after="0" w:afterAutospacing="0"/>
              <w:jc w:val="both"/>
              <w:rPr>
                <w:bCs/>
              </w:rPr>
            </w:pPr>
            <w:r w:rsidRPr="00AD5BD7">
              <w:rPr>
                <w:bCs/>
              </w:rPr>
              <w:t>Moje mamčo, maminko,</w:t>
            </w:r>
          </w:p>
          <w:p w:rsidR="008C6CCC" w:rsidRPr="00AD5BD7" w:rsidRDefault="008C6CCC" w:rsidP="007C2C2B">
            <w:pPr>
              <w:pStyle w:val="Normlnweb"/>
              <w:spacing w:before="0" w:beforeAutospacing="0" w:after="0" w:afterAutospacing="0"/>
              <w:jc w:val="both"/>
              <w:rPr>
                <w:bCs/>
              </w:rPr>
            </w:pPr>
            <w:r w:rsidRPr="00AD5BD7">
              <w:rPr>
                <w:bCs/>
              </w:rPr>
              <w:t>popřeji ti malinko.</w:t>
            </w:r>
          </w:p>
          <w:p w:rsidR="008C6CCC" w:rsidRPr="00AD5BD7" w:rsidRDefault="008C6CCC" w:rsidP="007C2C2B">
            <w:pPr>
              <w:pStyle w:val="Normlnweb"/>
              <w:spacing w:before="0" w:beforeAutospacing="0" w:after="0" w:afterAutospacing="0"/>
              <w:jc w:val="both"/>
              <w:rPr>
                <w:bCs/>
              </w:rPr>
            </w:pPr>
            <w:r w:rsidRPr="00AD5BD7">
              <w:rPr>
                <w:bCs/>
              </w:rPr>
              <w:t>Nebudu už zlobit, lhát,</w:t>
            </w:r>
          </w:p>
          <w:p w:rsidR="008C6CCC" w:rsidRPr="00AD5BD7" w:rsidRDefault="008C6CCC" w:rsidP="007C2C2B">
            <w:pPr>
              <w:pStyle w:val="Normlnweb"/>
              <w:spacing w:before="0" w:beforeAutospacing="0" w:after="0" w:afterAutospacing="0"/>
              <w:jc w:val="both"/>
              <w:rPr>
                <w:bCs/>
              </w:rPr>
            </w:pPr>
            <w:r w:rsidRPr="00AD5BD7">
              <w:rPr>
                <w:bCs/>
              </w:rPr>
              <w:t>chci se jenom s tebou smát.</w:t>
            </w:r>
          </w:p>
          <w:p w:rsidR="008C6CCC" w:rsidRPr="00AD5BD7" w:rsidRDefault="008C6CCC" w:rsidP="007C2C2B">
            <w:pPr>
              <w:pStyle w:val="Normlnweb"/>
              <w:spacing w:before="0" w:beforeAutospacing="0" w:after="0" w:afterAutospacing="0"/>
              <w:jc w:val="both"/>
              <w:rPr>
                <w:bCs/>
              </w:rPr>
            </w:pPr>
            <w:r w:rsidRPr="00AD5BD7">
              <w:rPr>
                <w:bCs/>
              </w:rPr>
              <w:t>S taťkou se mnou žádný zmatek,</w:t>
            </w:r>
          </w:p>
          <w:p w:rsidR="008C6CCC" w:rsidRPr="00AD5BD7" w:rsidRDefault="008C6CCC" w:rsidP="007C2C2B">
            <w:r w:rsidRPr="00AD5BD7">
              <w:rPr>
                <w:bCs/>
              </w:rPr>
              <w:t>vždyť je dneska svátek matek.</w:t>
            </w:r>
          </w:p>
        </w:tc>
        <w:tc>
          <w:tcPr>
            <w:tcW w:w="4525" w:type="dxa"/>
          </w:tcPr>
          <w:p w:rsidR="008C6CCC" w:rsidRPr="00AD5BD7" w:rsidRDefault="008C6CCC" w:rsidP="007C2C2B">
            <w:pPr>
              <w:pStyle w:val="Normlnweb"/>
              <w:spacing w:before="0" w:beforeAutospacing="0" w:after="0" w:afterAutospacing="0"/>
              <w:jc w:val="both"/>
              <w:rPr>
                <w:bCs/>
              </w:rPr>
            </w:pPr>
            <w:r w:rsidRPr="00AD5BD7">
              <w:rPr>
                <w:bCs/>
              </w:rPr>
              <w:t>Moje milá matičko,</w:t>
            </w:r>
          </w:p>
          <w:p w:rsidR="008C6CCC" w:rsidRPr="00AD5BD7" w:rsidRDefault="008C6CCC" w:rsidP="007C2C2B">
            <w:pPr>
              <w:pStyle w:val="Normlnweb"/>
              <w:spacing w:before="0" w:beforeAutospacing="0" w:after="0" w:afterAutospacing="0"/>
              <w:jc w:val="both"/>
              <w:rPr>
                <w:bCs/>
              </w:rPr>
            </w:pPr>
            <w:r w:rsidRPr="00AD5BD7">
              <w:rPr>
                <w:bCs/>
              </w:rPr>
              <w:t>ty jsi moje srdíčko.</w:t>
            </w:r>
          </w:p>
          <w:p w:rsidR="008C6CCC" w:rsidRPr="00AD5BD7" w:rsidRDefault="008C6CCC" w:rsidP="007C2C2B">
            <w:pPr>
              <w:pStyle w:val="Normlnweb"/>
              <w:spacing w:before="0" w:beforeAutospacing="0" w:after="0" w:afterAutospacing="0"/>
              <w:jc w:val="both"/>
              <w:rPr>
                <w:bCs/>
              </w:rPr>
            </w:pPr>
            <w:r w:rsidRPr="00AD5BD7">
              <w:rPr>
                <w:bCs/>
              </w:rPr>
              <w:t>Dnes máš ten slavný svátek,</w:t>
            </w:r>
          </w:p>
          <w:p w:rsidR="008C6CCC" w:rsidRPr="00AD5BD7" w:rsidRDefault="008C6CCC" w:rsidP="007C2C2B">
            <w:pPr>
              <w:pStyle w:val="Normlnweb"/>
              <w:spacing w:before="0" w:beforeAutospacing="0" w:after="0" w:afterAutospacing="0"/>
              <w:jc w:val="both"/>
              <w:rPr>
                <w:bCs/>
              </w:rPr>
            </w:pPr>
            <w:r w:rsidRPr="00AD5BD7">
              <w:rPr>
                <w:bCs/>
              </w:rPr>
              <w:t>kdy chci ti popřát na Den matek.</w:t>
            </w:r>
          </w:p>
          <w:p w:rsidR="008C6CCC" w:rsidRPr="00AD5BD7" w:rsidRDefault="008C6CCC" w:rsidP="007C2C2B"/>
        </w:tc>
      </w:tr>
      <w:tr w:rsidR="008C6CCC" w:rsidTr="008C6CCC">
        <w:tc>
          <w:tcPr>
            <w:tcW w:w="4537" w:type="dxa"/>
          </w:tcPr>
          <w:p w:rsidR="008C6CCC" w:rsidRPr="00AD5BD7" w:rsidRDefault="008C6CCC" w:rsidP="007C2C2B">
            <w:pPr>
              <w:pStyle w:val="Normlnweb"/>
              <w:spacing w:before="0" w:beforeAutospacing="0" w:after="0" w:afterAutospacing="0"/>
              <w:jc w:val="both"/>
            </w:pPr>
            <w:r w:rsidRPr="00AD5BD7">
              <w:t>Malý človíček vám předvede,</w:t>
            </w:r>
          </w:p>
          <w:p w:rsidR="008C6CCC" w:rsidRPr="00AD5BD7" w:rsidRDefault="008C6CCC" w:rsidP="007C2C2B">
            <w:pPr>
              <w:pStyle w:val="Normlnweb"/>
              <w:spacing w:before="0" w:beforeAutospacing="0" w:after="0" w:afterAutospacing="0"/>
              <w:jc w:val="both"/>
            </w:pPr>
            <w:r w:rsidRPr="00AD5BD7">
              <w:t>co už všechno dovede.</w:t>
            </w:r>
          </w:p>
          <w:p w:rsidR="008C6CCC" w:rsidRPr="00AD5BD7" w:rsidRDefault="008C6CCC" w:rsidP="007C2C2B">
            <w:pPr>
              <w:pStyle w:val="Normlnweb"/>
              <w:spacing w:before="0" w:beforeAutospacing="0" w:after="0" w:afterAutospacing="0"/>
              <w:jc w:val="both"/>
            </w:pPr>
            <w:r w:rsidRPr="00AD5BD7">
              <w:t>Otáčet se mohu rázem, (otáčíme se)</w:t>
            </w:r>
          </w:p>
          <w:p w:rsidR="008C6CCC" w:rsidRPr="00AD5BD7" w:rsidRDefault="008C6CCC" w:rsidP="007C2C2B">
            <w:pPr>
              <w:pStyle w:val="Normlnweb"/>
              <w:spacing w:before="0" w:beforeAutospacing="0" w:after="0" w:afterAutospacing="0"/>
              <w:jc w:val="both"/>
            </w:pPr>
            <w:r w:rsidRPr="00AD5BD7">
              <w:t>posadím se, kam chci na zem. (sedíme)</w:t>
            </w:r>
          </w:p>
          <w:p w:rsidR="008C6CCC" w:rsidRPr="00AD5BD7" w:rsidRDefault="008C6CCC" w:rsidP="007C2C2B">
            <w:pPr>
              <w:jc w:val="both"/>
            </w:pPr>
            <w:r w:rsidRPr="00AD5BD7">
              <w:t>Umím se i kolébat, (kolébáme se)</w:t>
            </w:r>
          </w:p>
          <w:p w:rsidR="008C6CCC" w:rsidRPr="00AD5BD7" w:rsidRDefault="008C6CCC" w:rsidP="007C2C2B">
            <w:pPr>
              <w:jc w:val="both"/>
            </w:pPr>
            <w:r w:rsidRPr="00AD5BD7">
              <w:t>jako pštros se schovávat. (zakrýváme si oči dlaněmi)</w:t>
            </w:r>
          </w:p>
          <w:p w:rsidR="008C6CCC" w:rsidRPr="00AD5BD7" w:rsidRDefault="008C6CCC" w:rsidP="007C2C2B">
            <w:pPr>
              <w:jc w:val="both"/>
            </w:pPr>
            <w:r w:rsidRPr="00AD5BD7">
              <w:t>Umím bouchat do stolu, (předvádíme pěstmi)</w:t>
            </w:r>
          </w:p>
          <w:p w:rsidR="008C6CCC" w:rsidRPr="00AD5BD7" w:rsidRDefault="008C6CCC" w:rsidP="007C2C2B">
            <w:pPr>
              <w:jc w:val="both"/>
            </w:pPr>
            <w:r w:rsidRPr="00AD5BD7">
              <w:t>zavřít dveře od domu. (rozevřeme a zavřeme paže)</w:t>
            </w:r>
            <w:r>
              <w:t xml:space="preserve"> </w:t>
            </w:r>
            <w:r w:rsidRPr="00AD5BD7">
              <w:t>Umím míčem hodit sám, (napodobujeme házení)</w:t>
            </w:r>
          </w:p>
          <w:p w:rsidR="008C6CCC" w:rsidRPr="00AD5BD7" w:rsidRDefault="008C6CCC" w:rsidP="007C2C2B">
            <w:r w:rsidRPr="00AD5BD7">
              <w:t>občas něco pomotám. (pokrčíme rameny)</w:t>
            </w:r>
          </w:p>
        </w:tc>
        <w:tc>
          <w:tcPr>
            <w:tcW w:w="4525" w:type="dxa"/>
          </w:tcPr>
          <w:p w:rsidR="008C6CCC" w:rsidRPr="00AD5BD7" w:rsidRDefault="008C6CCC" w:rsidP="007C2C2B">
            <w:pPr>
              <w:jc w:val="both"/>
            </w:pPr>
            <w:r w:rsidRPr="00AD5BD7">
              <w:t>Posadí se hodná holka, posadí se hodný kluk,</w:t>
            </w:r>
          </w:p>
          <w:p w:rsidR="008C6CCC" w:rsidRPr="00AD5BD7" w:rsidRDefault="008C6CCC" w:rsidP="007C2C2B">
            <w:pPr>
              <w:jc w:val="both"/>
            </w:pPr>
            <w:r w:rsidRPr="00AD5BD7">
              <w:t>teď si oba pěkně lehnou, leží tiše ani muk.</w:t>
            </w:r>
          </w:p>
          <w:p w:rsidR="008C6CCC" w:rsidRPr="00AD5BD7" w:rsidRDefault="008C6CCC" w:rsidP="007C2C2B">
            <w:pPr>
              <w:jc w:val="both"/>
            </w:pPr>
            <w:r w:rsidRPr="00AD5BD7">
              <w:t xml:space="preserve">Na </w:t>
            </w:r>
            <w:proofErr w:type="spellStart"/>
            <w:r w:rsidRPr="00AD5BD7">
              <w:t>zádíčkách</w:t>
            </w:r>
            <w:proofErr w:type="spellEnd"/>
            <w:r w:rsidRPr="00AD5BD7">
              <w:t xml:space="preserve"> leží holka, na </w:t>
            </w:r>
            <w:proofErr w:type="spellStart"/>
            <w:r w:rsidRPr="00AD5BD7">
              <w:t>zádíčkách</w:t>
            </w:r>
            <w:proofErr w:type="spellEnd"/>
            <w:r w:rsidRPr="00AD5BD7">
              <w:t xml:space="preserve"> leží kluk,</w:t>
            </w:r>
          </w:p>
          <w:p w:rsidR="008C6CCC" w:rsidRPr="00AD5BD7" w:rsidRDefault="008C6CCC" w:rsidP="007C2C2B">
            <w:pPr>
              <w:jc w:val="both"/>
            </w:pPr>
            <w:r w:rsidRPr="00AD5BD7">
              <w:t>teď na bříško překulí se, leží tiše ani muk.</w:t>
            </w:r>
          </w:p>
          <w:p w:rsidR="008C6CCC" w:rsidRPr="00AD5BD7" w:rsidRDefault="008C6CCC" w:rsidP="007C2C2B">
            <w:pPr>
              <w:jc w:val="both"/>
            </w:pPr>
            <w:r w:rsidRPr="00AD5BD7">
              <w:t>Na bobečku sedí holka, na bobečku sedí kluk,</w:t>
            </w:r>
          </w:p>
          <w:p w:rsidR="008C6CCC" w:rsidRPr="00AD5BD7" w:rsidRDefault="008C6CCC" w:rsidP="007C2C2B">
            <w:pPr>
              <w:jc w:val="both"/>
            </w:pPr>
            <w:r w:rsidRPr="00AD5BD7">
              <w:t>teď na špičky vytáhnou se, zvednou ruce ani muk.</w:t>
            </w:r>
          </w:p>
          <w:p w:rsidR="008C6CCC" w:rsidRPr="00AD5BD7" w:rsidRDefault="008C6CCC" w:rsidP="007C2C2B">
            <w:pPr>
              <w:ind w:firstLine="708"/>
            </w:pPr>
          </w:p>
        </w:tc>
      </w:tr>
    </w:tbl>
    <w:p w:rsidR="008C6CCC" w:rsidRDefault="008C6CCC"/>
    <w:p w:rsidR="008C6CCC" w:rsidRDefault="008C6CCC">
      <w:r>
        <w:rPr>
          <w:noProof/>
        </w:rPr>
        <w:drawing>
          <wp:inline distT="0" distB="0" distL="0" distR="0">
            <wp:extent cx="5753100" cy="2857500"/>
            <wp:effectExtent l="0" t="0" r="0" b="0"/>
            <wp:docPr id="2" name="Obrázek 2" descr="http://vytvarna-vychova.cz/wp-content/uploads/2017/01/muzikansk%C3%A1-rodina-604x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ytvarna-vychova.cz/wp-content/uploads/2017/01/muzikansk%C3%A1-rodina-604x27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2857500"/>
                    </a:xfrm>
                    <a:prstGeom prst="rect">
                      <a:avLst/>
                    </a:prstGeom>
                    <a:noFill/>
                    <a:ln>
                      <a:noFill/>
                    </a:ln>
                  </pic:spPr>
                </pic:pic>
              </a:graphicData>
            </a:graphic>
          </wp:inline>
        </w:drawing>
      </w:r>
      <w:bookmarkStart w:id="0" w:name="_GoBack"/>
      <w:bookmarkEnd w:id="0"/>
    </w:p>
    <w:sectPr w:rsidR="008C6C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0F4B21"/>
    <w:multiLevelType w:val="hybridMultilevel"/>
    <w:tmpl w:val="DD7457E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817654"/>
    <w:multiLevelType w:val="hybridMultilevel"/>
    <w:tmpl w:val="973453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5E0753"/>
    <w:multiLevelType w:val="hybridMultilevel"/>
    <w:tmpl w:val="61405BD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CCC"/>
    <w:rsid w:val="008C6CCC"/>
    <w:rsid w:val="00EB3E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82E23"/>
  <w15:chartTrackingRefBased/>
  <w15:docId w15:val="{CD13A84C-5C73-47E5-B0A5-C01A91C5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C6CC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C6CCC"/>
    <w:pPr>
      <w:keepNext/>
      <w:spacing w:line="360" w:lineRule="auto"/>
      <w:outlineLvl w:val="0"/>
    </w:pPr>
    <w:rPr>
      <w:rFonts w:ascii="Comic Sans MS" w:hAnsi="Comic Sans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C6CCC"/>
    <w:rPr>
      <w:rFonts w:ascii="Comic Sans MS" w:eastAsia="Times New Roman" w:hAnsi="Comic Sans MS" w:cs="Times New Roman"/>
      <w:b/>
      <w:bCs/>
      <w:sz w:val="24"/>
      <w:szCs w:val="24"/>
      <w:lang w:eastAsia="cs-CZ"/>
    </w:rPr>
  </w:style>
  <w:style w:type="paragraph" w:styleId="Normlnweb">
    <w:name w:val="Normal (Web)"/>
    <w:basedOn w:val="Normln"/>
    <w:rsid w:val="008C6CCC"/>
    <w:pPr>
      <w:spacing w:before="100" w:beforeAutospacing="1" w:after="100" w:afterAutospacing="1"/>
    </w:pPr>
  </w:style>
  <w:style w:type="table" w:styleId="Mkatabulky">
    <w:name w:val="Table Grid"/>
    <w:basedOn w:val="Normlntabulka"/>
    <w:rsid w:val="008C6CC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551</Words>
  <Characters>3251</Characters>
  <Application>Microsoft Office Word</Application>
  <DocSecurity>0</DocSecurity>
  <Lines>27</Lines>
  <Paragraphs>7</Paragraphs>
  <ScaleCrop>false</ScaleCrop>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2019-05-10T20:15:00Z</dcterms:created>
  <dcterms:modified xsi:type="dcterms:W3CDTF">2019-05-10T20:23:00Z</dcterms:modified>
</cp:coreProperties>
</file>